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Plesso R. D. Azzoni</w:t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27 gennaio 2027, giornata della memoria</w:t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LA STORIA DI JELLA LEPMAN, LA SIGNORA DEI LIBRI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19050" distB="10795" distL="19050" distR="12065" simplePos="0" locked="0" layoutInCell="0" allowOverlap="1" relativeHeight="3" wp14:anchorId="4DF8F214">
                <wp:simplePos x="0" y="0"/>
                <wp:positionH relativeFrom="column">
                  <wp:posOffset>182245</wp:posOffset>
                </wp:positionH>
                <wp:positionV relativeFrom="paragraph">
                  <wp:posOffset>189865</wp:posOffset>
                </wp:positionV>
                <wp:extent cx="3627120" cy="2485390"/>
                <wp:effectExtent l="10160" t="10160" r="9525" b="9525"/>
                <wp:wrapNone/>
                <wp:docPr id="1" name="Immagine 1" descr="Immagine che contiene forniture per ufficio, interno, Arte bambini, persona&#10;&#10;Il contenuto generato dall'IA potrebbe non essere corretto.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forniture per ufficio, interno, Arte bambini, persona&#10;&#10;Il contenuto generato dall'IA potrebbe non essere corretto."/>
                        <pic:cNvPicPr/>
                      </pic:nvPicPr>
                      <pic:blipFill>
                        <a:blip r:embed="rId2"/>
                        <a:srcRect l="3688" t="14938" r="3199" b="0"/>
                        <a:stretch/>
                      </pic:blipFill>
                      <pic:spPr>
                        <a:xfrm rot="10800000">
                          <a:off x="0" y="0"/>
                          <a:ext cx="3627000" cy="24854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 1" stroked="t" o:allowincell="f" style="position:absolute;margin-left:14.35pt;margin-top:14.95pt;width:285.55pt;height:195.65pt;mso-wrap-style:none;v-text-anchor:middle;rotation:180" wp14:anchorId="4DF8F214" type="_x0000_t75">
                <v:imagedata r:id="rId3" o:detectmouseclick="t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mc:AlternateContent>
          <mc:Choice Requires="wps">
            <w:drawing>
              <wp:anchor behindDoc="0" distT="114300" distB="152400" distL="704850" distR="107950" simplePos="0" locked="0" layoutInCell="0" allowOverlap="1" relativeHeight="2" wp14:anchorId="142FC570">
                <wp:simplePos x="0" y="0"/>
                <wp:positionH relativeFrom="column">
                  <wp:posOffset>4444365</wp:posOffset>
                </wp:positionH>
                <wp:positionV relativeFrom="paragraph">
                  <wp:posOffset>-99695</wp:posOffset>
                </wp:positionV>
                <wp:extent cx="1606550" cy="1828800"/>
                <wp:effectExtent l="243840" t="127000" r="127000" b="127635"/>
                <wp:wrapNone/>
                <wp:docPr id="2" name="Immagine 1" descr="Immagine che contiene Viso umano, ritratto, persona, Stile retrò&#10;&#10;Il contenuto generato dall'IA potrebbe non essere corretto.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Viso umano, ritratto, persona, Stile retrò&#10;&#10;Il contenuto generato dall'IA potrebbe non essere corretto.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606680" cy="1828800"/>
                        </a:xfrm>
                        <a:prstGeom prst="rect">
                          <a:avLst/>
                        </a:prstGeom>
                        <a:ln cap="rnd" w="127000">
                          <a:solidFill>
                            <a:srgbClr val="ffffff"/>
                          </a:solidFill>
                          <a:round/>
                        </a:ln>
                        <a:effectLst>
                          <a:outerShdw algn="br" blurRad="76320" dir="10500123" dist="95041" kx="900000" rotWithShape="0" sx="97000" sy="23000">
                            <a:srgbClr val="000000">
                              <a:alpha val="2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800000"/>
                          </a:lightRig>
                        </a:scene3d>
                        <a:sp3d contourW="6350">
                          <a:bevelT w="50800" h="16510"/>
                          <a:contourClr>
                            <a:srgbClr val="c0c0c0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Immagine 1" stroked="t" o:allowincell="f" style="position:absolute;margin-left:349.95pt;margin-top:-7.85pt;width:126.45pt;height:143.95pt;mso-wrap-style:none;v-text-anchor:middle" wp14:anchorId="142FC570" type="_x0000_t75">
                <v:imagedata r:id="rId5" o:detectmouseclick="t"/>
                <v:stroke color="white" weight="127080" joinstyle="round" endcap="round"/>
                <v:shadow on="t" obscured="f" color="black"/>
                <w10:wrap type="none"/>
              </v:shape>
            </w:pict>
          </mc:Fallback>
        </mc:AlternateContent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181610</wp:posOffset>
            </wp:positionH>
            <wp:positionV relativeFrom="paragraph">
              <wp:posOffset>67945</wp:posOffset>
            </wp:positionV>
            <wp:extent cx="3626485" cy="3090545"/>
            <wp:effectExtent l="0" t="0" r="0" b="0"/>
            <wp:wrapNone/>
            <wp:docPr id="3" name="Immagine 4" descr="Immagine che contiene calzature, vestiti, muro, person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4" descr="Immagine che contiene calzature, vestiti, muro, person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857" t="14402" r="2650" b="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485" cy="309054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</w:r>
    </w:p>
    <w:p>
      <w:pPr>
        <w:pStyle w:val="Normal"/>
        <w:rPr>
          <w:i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“</w:t>
      </w:r>
      <w:r>
        <w:rPr>
          <w:i/>
          <w:iCs/>
          <w:sz w:val="28"/>
          <w:szCs w:val="28"/>
        </w:rPr>
        <w:t>Cominciamo dai bambini per rimettere in sesto, pian piano, questo mondo sottosopra”. (1945)</w:t>
      </w:r>
    </w:p>
    <w:p>
      <w:pPr>
        <w:pStyle w:val="Normal"/>
        <w:spacing w:before="0" w:after="160"/>
        <w:rPr>
          <w:i/>
          <w:i/>
          <w:iCs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855ad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itolo2">
    <w:name w:val="Heading 2"/>
    <w:basedOn w:val="Normal"/>
    <w:next w:val="Normal"/>
    <w:link w:val="Titolo2Carattere"/>
    <w:uiPriority w:val="9"/>
    <w:semiHidden/>
    <w:unhideWhenUsed/>
    <w:qFormat/>
    <w:rsid w:val="00855ad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itolo3">
    <w:name w:val="Heading 3"/>
    <w:basedOn w:val="Normal"/>
    <w:next w:val="Normal"/>
    <w:link w:val="Titolo3Carattere"/>
    <w:uiPriority w:val="9"/>
    <w:semiHidden/>
    <w:unhideWhenUsed/>
    <w:qFormat/>
    <w:rsid w:val="00855ad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itolo4">
    <w:name w:val="Heading 4"/>
    <w:basedOn w:val="Normal"/>
    <w:next w:val="Normal"/>
    <w:link w:val="Titolo4Carattere"/>
    <w:uiPriority w:val="9"/>
    <w:semiHidden/>
    <w:unhideWhenUsed/>
    <w:qFormat/>
    <w:rsid w:val="00855ad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itolo5">
    <w:name w:val="Heading 5"/>
    <w:basedOn w:val="Normal"/>
    <w:next w:val="Normal"/>
    <w:link w:val="Titolo5Carattere"/>
    <w:uiPriority w:val="9"/>
    <w:semiHidden/>
    <w:unhideWhenUsed/>
    <w:qFormat/>
    <w:rsid w:val="00855ad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itolo6">
    <w:name w:val="Heading 6"/>
    <w:basedOn w:val="Normal"/>
    <w:next w:val="Normal"/>
    <w:link w:val="Titolo6Carattere"/>
    <w:uiPriority w:val="9"/>
    <w:semiHidden/>
    <w:unhideWhenUsed/>
    <w:qFormat/>
    <w:rsid w:val="00855ad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855ad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itolo8">
    <w:name w:val="Heading 8"/>
    <w:basedOn w:val="Normal"/>
    <w:next w:val="Normal"/>
    <w:link w:val="Titolo8Carattere"/>
    <w:uiPriority w:val="9"/>
    <w:semiHidden/>
    <w:unhideWhenUsed/>
    <w:qFormat/>
    <w:rsid w:val="00855ad0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itolo9">
    <w:name w:val="Heading 9"/>
    <w:basedOn w:val="Normal"/>
    <w:next w:val="Normal"/>
    <w:link w:val="Titolo9Carattere"/>
    <w:uiPriority w:val="9"/>
    <w:semiHidden/>
    <w:unhideWhenUsed/>
    <w:qFormat/>
    <w:rsid w:val="00855ad0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855ad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855ad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855ad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855ad0"/>
    <w:rPr>
      <w:rFonts w:eastAsia="" w:cs="" w:cstheme="majorBidi" w:eastAsiaTheme="majorEastAsia"/>
      <w:i/>
      <w:iCs/>
      <w:color w:val="0F4761" w:themeColor="accent1" w:themeShade="bf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855ad0"/>
    <w:rPr>
      <w:rFonts w:eastAsia="" w:cs="" w:cstheme="majorBidi" w:eastAsiaTheme="majorEastAsia"/>
      <w:color w:val="0F4761" w:themeColor="accent1" w:themeShade="bf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855ad0"/>
    <w:rPr>
      <w:rFonts w:eastAsia="" w:cs="" w:cstheme="majorBidi" w:eastAsiaTheme="majorEastAsia"/>
      <w:i/>
      <w:iCs/>
      <w:color w:val="595959" w:themeColor="text1" w:themeTint="a6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855ad0"/>
    <w:rPr>
      <w:rFonts w:eastAsia="" w:cs="" w:cstheme="majorBidi" w:eastAsiaTheme="majorEastAsia"/>
      <w:color w:val="595959" w:themeColor="text1" w:themeTint="a6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855ad0"/>
    <w:rPr>
      <w:rFonts w:eastAsia="" w:cs="" w:cstheme="majorBidi" w:eastAsiaTheme="majorEastAsia"/>
      <w:i/>
      <w:iCs/>
      <w:color w:val="272727" w:themeColor="text1" w:themeTint="d8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855ad0"/>
    <w:rPr>
      <w:rFonts w:eastAsia="" w:cs="" w:cstheme="majorBidi" w:eastAsiaTheme="majorEastAsia"/>
      <w:color w:val="272727" w:themeColor="text1" w:themeTint="d8"/>
    </w:rPr>
  </w:style>
  <w:style w:type="character" w:styleId="TitoloCarattere" w:customStyle="1">
    <w:name w:val="Titolo Carattere"/>
    <w:basedOn w:val="DefaultParagraphFont"/>
    <w:uiPriority w:val="10"/>
    <w:qFormat/>
    <w:rsid w:val="00855ad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855ad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855ad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55ad0"/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855a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ad0"/>
    <w:rPr>
      <w:b/>
      <w:bCs/>
      <w:smallCaps/>
      <w:color w:val="0F4761" w:themeColor="accent1" w:themeShade="bf"/>
      <w:spacing w:val="5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10"/>
    <w:qFormat/>
    <w:rsid w:val="00855ad0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ottotitolo">
    <w:name w:val="Subtitle"/>
    <w:basedOn w:val="Normal"/>
    <w:next w:val="Normal"/>
    <w:link w:val="SottotitoloCarattere"/>
    <w:uiPriority w:val="11"/>
    <w:qFormat/>
    <w:rsid w:val="00855ad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855ad0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ad0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855ad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LibreOffice/7.4.5.1$Windows_X86_64 LibreOffice_project/9c0871452b3918c1019dde9bfac75448afc4b57f</Application>
  <AppVersion>15.0000</AppVersion>
  <Pages>1</Pages>
  <Words>32</Words>
  <Characters>169</Characters>
  <CharactersWithSpaces>197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2026-01-27T12:55:00Z</dcterms:created>
  <dc:creator>Fabriano Fiumicelli</dc:creator>
  <dc:description/>
  <dc:language>it-IT</dc:language>
  <cp:lastModifiedBy/>
  <dcterms:modified xsi:type="dcterms:W3CDTF">2026-02-02T09:00:22Z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